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6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6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UBND HUYỆN GIA LÂM</w:t>
            </w:r>
          </w:p>
          <w:p>
            <w:pPr>
              <w:ind w:left="218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TRƯỜNG TH TT TRÂU QUỲ</w:t>
            </w:r>
          </w:p>
          <w:p>
            <w:pPr>
              <w:ind w:left="218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22225</wp:posOffset>
                      </wp:positionV>
                      <wp:extent cx="88900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9.35pt;margin-top:1.75pt;height:0pt;width:70pt;z-index:251660288;mso-width-relative:page;mso-height-relative:page;" filled="f" stroked="t" coordsize="21600,21600" o:gfxdata="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EmUPdMAAAAHAQAADwAAAAAAAAABACAAAAAiAAAA&#10;ZHJzL2Rvd25yZXYueG1sUEsBAhQAFAAAAAgAh07iQDc8knPTAQAArgMAAA4AAAAAAAAAAQAgAAAA&#10;Ig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left="218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Số: </w:t>
            </w:r>
            <w:r>
              <w:rPr>
                <w:rFonts w:hint="default" w:ascii="Times New Roman" w:hAnsi="Times New Roman"/>
                <w:lang w:val="en-US"/>
              </w:rPr>
              <w:t>08</w:t>
            </w:r>
            <w:r>
              <w:rPr>
                <w:rFonts w:ascii="Times New Roman" w:hAnsi="Times New Roman"/>
                <w:lang w:val="nl-NL"/>
              </w:rPr>
              <w:t>/QĐ-THTTTQ</w:t>
            </w:r>
          </w:p>
        </w:tc>
        <w:tc>
          <w:tcPr>
            <w:tcW w:w="609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CỘNG HOÀ XÃ HỘI CHỦ NGHĨA VIỆT NAM</w:t>
            </w:r>
          </w:p>
          <w:p>
            <w:pPr>
              <w:ind w:left="2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>
            <w:pPr>
              <w:ind w:left="218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61595</wp:posOffset>
                      </wp:positionV>
                      <wp:extent cx="226187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1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4.2pt;margin-top:4.85pt;height:0pt;width:178.1pt;z-index:251659264;mso-width-relative:page;mso-height-relative:page;" filled="f" stroked="t" coordsize="21600,21600" o:gfxdata="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i7QhXUAAAABwEAAA8AAAAAAAAAAQAgAAAAIgAA&#10;AGRycy9kb3ducmV2LnhtbFBLAQIUABQAAAAIAIdO4kAaSCoC0wEAAK8DAAAOAAAAAAAAAAEAIAAA&#10;ACM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default"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Trâu Quỳ, ngày  </w:t>
            </w:r>
            <w:r>
              <w:rPr>
                <w:rFonts w:hint="default" w:ascii="Times New Roman" w:hAnsi="Times New Roman"/>
                <w:i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tháng 12 năm  202</w:t>
            </w:r>
            <w:r>
              <w:rPr>
                <w:rFonts w:hint="default" w:ascii="Times New Roman" w:hAnsi="Times New Roman"/>
                <w:i/>
                <w:sz w:val="28"/>
                <w:szCs w:val="28"/>
                <w:lang w:val="en-US"/>
              </w:rPr>
              <w:t>2</w:t>
            </w:r>
          </w:p>
        </w:tc>
      </w:tr>
    </w:tbl>
    <w:p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QUYẾT ĐỊNH</w:t>
      </w:r>
    </w:p>
    <w:p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Về việc niêm yết công khai  tình hình quản lý và sử dụng tài sản năm 202</w:t>
      </w:r>
      <w:r>
        <w:rPr>
          <w:rFonts w:hint="default" w:ascii="Times New Roman" w:hAnsi="Times New Roman"/>
          <w:b/>
          <w:bCs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của Trường TH TT Trâu Quỳ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HIỆU TRƯỞNG TRƯỜNG TIỂU HỌC THỊ TRẤN TRÂU QUỲ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Thông tư số 144/2017/TT-BTC ngày 29/12/2017 của Bộ Tài chính hướng dẫn một số nội dung Nghị định 151/2017/NĐ-CP ngày 26/12/2017 của chính phủ quy định chi tiết một số điều Luật quản lý, sử dụng dụng tài sản công;</w:t>
      </w:r>
    </w:p>
    <w:p>
      <w:pPr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lang w:val="pt-BR"/>
        </w:rPr>
        <w:t>Căn cứ vào Quy định công khai tài chính, tài sản của trường TH TT Trâu Quỳ</w:t>
      </w:r>
      <w:r>
        <w:rPr>
          <w:rFonts w:ascii="Times New Roman" w:hAnsi="Times New Roman" w:eastAsia="Times New Roman"/>
          <w:sz w:val="28"/>
          <w:szCs w:val="28"/>
        </w:rPr>
        <w:t>;</w:t>
      </w:r>
      <w:r>
        <w:rPr>
          <w:rFonts w:ascii="Times New Roman" w:hAnsi="Times New Roman" w:eastAsia="Times New Roman"/>
          <w:sz w:val="28"/>
          <w:szCs w:val="28"/>
          <w:lang w:val="vi-VN"/>
        </w:rPr>
        <w:tab/>
      </w:r>
      <w:r>
        <w:rPr>
          <w:rFonts w:ascii="Times New Roman" w:hAnsi="Times New Roman" w:eastAsia="Times New Roman"/>
          <w:sz w:val="28"/>
          <w:szCs w:val="28"/>
          <w:lang w:val="vi-VN"/>
        </w:rPr>
        <w:t xml:space="preserve"> 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Xét đề nghị của bộ phận Tài vụ Trường TH TT Trâu Quỳ.</w:t>
      </w:r>
    </w:p>
    <w:p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QUYẾT ĐỊNH:</w:t>
      </w:r>
    </w:p>
    <w:p>
      <w:pPr>
        <w:spacing w:line="240" w:lineRule="atLeast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Điều 1.</w:t>
      </w:r>
      <w:r>
        <w:rPr>
          <w:rFonts w:ascii="Times New Roman" w:hAnsi="Times New Roman"/>
          <w:color w:val="000000"/>
          <w:sz w:val="28"/>
          <w:szCs w:val="28"/>
        </w:rPr>
        <w:t xml:space="preserve"> Công bố công khai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tình hình quản lý và sử dụng tài sản năm 202</w:t>
      </w:r>
      <w:r>
        <w:rPr>
          <w:rFonts w:hint="default" w:ascii="Times New Roman" w:hAnsi="Times New Roman"/>
          <w:b w:val="0"/>
          <w:bCs w:val="0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của Trường  TH TT Trâu Quỳ</w:t>
      </w:r>
      <w:r>
        <w:rPr>
          <w:rFonts w:hint="default" w:ascii="Times New Roman" w:hAnsi="Times New Roman"/>
          <w:color w:val="000000"/>
          <w:sz w:val="28"/>
          <w:szCs w:val="28"/>
          <w:lang w:val="en-US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ind w:firstLine="720" w:firstLineChars="0"/>
        <w:jc w:val="both"/>
        <w:rPr>
          <w:rFonts w:hint="default" w:ascii="Times New Roman" w:hAnsi="Times New Roman"/>
          <w:lang w:val="en-US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vi-VN"/>
        </w:rPr>
        <w:t>Hình thức công khai</w:t>
      </w:r>
      <w:r>
        <w:rPr>
          <w:rFonts w:ascii="Times New Roman" w:hAnsi="Times New Roman"/>
          <w:sz w:val="28"/>
        </w:rPr>
        <w:t>: biểu 9a,b,c,d</w:t>
      </w:r>
      <w:r>
        <w:rPr>
          <w:rFonts w:hint="default" w:ascii="Times New Roman" w:hAnsi="Times New Roman"/>
          <w:sz w:val="28"/>
          <w:lang w:val="en-US"/>
        </w:rPr>
        <w:t xml:space="preserve"> (đính kèm)</w:t>
      </w:r>
    </w:p>
    <w:p>
      <w:pPr>
        <w:ind w:firstLine="1314" w:firstLineChars="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vi-VN"/>
        </w:rPr>
        <w:t>Niêm yết tại p</w:t>
      </w:r>
      <w:r>
        <w:rPr>
          <w:rFonts w:ascii="Times New Roman" w:hAnsi="Times New Roman"/>
          <w:sz w:val="28"/>
          <w:szCs w:val="28"/>
        </w:rPr>
        <w:t>hòng Hội đồng</w:t>
      </w:r>
    </w:p>
    <w:p>
      <w:pPr>
        <w:ind w:firstLine="1314" w:firstLineChars="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+ Cổng thông tin điện tử</w:t>
      </w:r>
    </w:p>
    <w:p>
      <w:pPr>
        <w:ind w:firstLine="60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</w:rPr>
        <w:t xml:space="preserve">- Thời gian niêm yết: Từ </w:t>
      </w:r>
      <w:r>
        <w:rPr>
          <w:rFonts w:ascii="Times New Roman" w:hAnsi="Times New Roman"/>
          <w:sz w:val="28"/>
          <w:szCs w:val="28"/>
          <w:lang w:val="vi-VN"/>
        </w:rPr>
        <w:t xml:space="preserve">ngày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vi-VN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hint="default"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hint="default"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vi-VN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hint="default"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vi-VN"/>
        </w:rPr>
        <w:tab/>
      </w:r>
    </w:p>
    <w:p>
      <w:pPr>
        <w:ind w:firstLine="600"/>
        <w:jc w:val="both"/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- Thời gian nhận ý kiến phản hồi: Từ 31</w:t>
      </w:r>
      <w:r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vi-VN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hint="default"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 xml:space="preserve"> đến ngày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hint="default"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vi-VN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hint="default" w:ascii="Times New Roman" w:hAnsi="Times New Roman"/>
          <w:sz w:val="28"/>
          <w:szCs w:val="28"/>
          <w:lang w:val="en-US"/>
        </w:rPr>
        <w:t>3</w:t>
      </w:r>
    </w:p>
    <w:p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- Địa chỉ nhận ý kiến phản hồi: Trực tiếp cho bộ phận thực hiện công khai hoặc qua hòm thư của nhà trường.</w:t>
      </w:r>
    </w:p>
    <w:p>
      <w:pPr>
        <w:jc w:val="both"/>
        <w:rPr>
          <w:rFonts w:hint="default" w:ascii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val="pt-BR"/>
        </w:rPr>
        <w:t xml:space="preserve">        </w:t>
      </w:r>
      <w:r>
        <w:rPr>
          <w:rFonts w:ascii="Times New Roman" w:hAnsi="Times New Roman" w:eastAsia="Times New Roman"/>
          <w:b/>
          <w:i/>
          <w:sz w:val="28"/>
          <w:szCs w:val="28"/>
          <w:lang w:val="vi-V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vi-VN"/>
        </w:rPr>
        <w:t xml:space="preserve"> - </w:t>
      </w:r>
      <w:r>
        <w:rPr>
          <w:rFonts w:ascii="Times New Roman" w:hAnsi="Times New Roman" w:eastAsia="Times New Roman"/>
          <w:sz w:val="28"/>
          <w:szCs w:val="28"/>
          <w:lang w:val="pt-BR"/>
        </w:rPr>
        <w:t>Thời gian trả lời, giải quyết ý kiến thắc mắc: chậm nhất là</w:t>
      </w:r>
      <w:r>
        <w:rPr>
          <w:rFonts w:ascii="Times New Roman" w:hAnsi="Times New Roman" w:eastAsia="Times New Roman"/>
          <w:sz w:val="28"/>
          <w:szCs w:val="28"/>
          <w:lang w:val="vi-VN"/>
        </w:rPr>
        <w:t>:</w:t>
      </w:r>
      <w:r>
        <w:rPr>
          <w:rFonts w:ascii="Times New Roman" w:hAnsi="Times New Roman" w:eastAsia="Times New Roman"/>
          <w:sz w:val="28"/>
          <w:szCs w:val="28"/>
        </w:rPr>
        <w:t xml:space="preserve"> 05</w:t>
      </w:r>
      <w:r>
        <w:rPr>
          <w:rFonts w:ascii="Times New Roman" w:hAnsi="Times New Roman" w:eastAsia="Times New Roman"/>
          <w:sz w:val="28"/>
          <w:szCs w:val="28"/>
          <w:lang w:val="vi-VN"/>
        </w:rPr>
        <w:t>/</w:t>
      </w:r>
      <w:r>
        <w:rPr>
          <w:rFonts w:ascii="Times New Roman" w:hAnsi="Times New Roman" w:eastAsia="Times New Roman"/>
          <w:sz w:val="28"/>
          <w:szCs w:val="28"/>
        </w:rPr>
        <w:t>04</w:t>
      </w:r>
      <w:r>
        <w:rPr>
          <w:rFonts w:ascii="Times New Roman" w:hAnsi="Times New Roman" w:eastAsia="Times New Roman"/>
          <w:sz w:val="28"/>
          <w:szCs w:val="28"/>
          <w:lang w:val="vi-VN"/>
        </w:rPr>
        <w:t>/20</w:t>
      </w:r>
      <w:r>
        <w:rPr>
          <w:rFonts w:ascii="Times New Roman" w:hAnsi="Times New Roman" w:eastAsia="Times New Roman"/>
          <w:sz w:val="28"/>
          <w:szCs w:val="28"/>
        </w:rPr>
        <w:t>2</w:t>
      </w:r>
      <w:r>
        <w:rPr>
          <w:rFonts w:hint="default" w:ascii="Times New Roman" w:hAnsi="Times New Roman" w:eastAsia="Times New Roman"/>
          <w:sz w:val="28"/>
          <w:szCs w:val="28"/>
          <w:lang w:val="en-US"/>
        </w:rPr>
        <w:t>3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Điều 2.</w:t>
      </w:r>
      <w:r>
        <w:rPr>
          <w:rFonts w:ascii="Times New Roman" w:hAnsi="Times New Roman"/>
          <w:color w:val="000000"/>
          <w:sz w:val="28"/>
          <w:szCs w:val="28"/>
        </w:rPr>
        <w:t xml:space="preserve"> Quyết định này có hiệu lực kể từ ngày ký.</w:t>
      </w:r>
    </w:p>
    <w:p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Điều 3.</w:t>
      </w:r>
      <w:r>
        <w:rPr>
          <w:rFonts w:ascii="Times New Roman" w:hAnsi="Times New Roman"/>
          <w:color w:val="000000"/>
          <w:sz w:val="28"/>
          <w:szCs w:val="28"/>
        </w:rPr>
        <w:t xml:space="preserve"> Bộ phận tài vụ, các tổ chuyên môn, cán bộ, giáo viên, nhân viên Trường TH TT Trâu Quỳ thực hiện Quyết định này./.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92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68"/>
        <w:gridCol w:w="5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Nơi nhận: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 w:type="textWrapping"/>
            </w:r>
            <w:r>
              <w:rPr>
                <w:rFonts w:ascii="Times New Roman" w:hAnsi="Times New Roman"/>
                <w:color w:val="000000"/>
              </w:rPr>
              <w:t>- Phòng TC-KH;</w:t>
            </w:r>
            <w:r>
              <w:rPr>
                <w:rFonts w:ascii="Times New Roman" w:hAnsi="Times New Roman"/>
                <w:color w:val="000000"/>
              </w:rPr>
              <w:br w:type="textWrapping"/>
            </w:r>
            <w:r>
              <w:rPr>
                <w:rFonts w:ascii="Times New Roman" w:hAnsi="Times New Roman"/>
                <w:color w:val="000000"/>
              </w:rPr>
              <w:t>- Lưu: VT.</w:t>
            </w: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  <w:color w:val="000000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Nguyễn Thị Hiền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pacing w:line="288" w:lineRule="auto"/>
        <w:jc w:val="center"/>
        <w:rPr>
          <w:rFonts w:ascii="Times New Roman" w:hAnsi="Times New Roman"/>
          <w:b/>
          <w:sz w:val="30"/>
          <w:szCs w:val="30"/>
        </w:rPr>
      </w:pPr>
    </w:p>
    <w:p>
      <w:pPr>
        <w:jc w:val="both"/>
        <w:rPr>
          <w:rFonts w:ascii="Times New Roman" w:hAnsi="Times New Roman" w:eastAsia="Times New Roman"/>
          <w:sz w:val="28"/>
          <w:szCs w:val="28"/>
        </w:rPr>
      </w:pPr>
    </w:p>
    <w:sectPr>
      <w:pgSz w:w="11909" w:h="16834"/>
      <w:pgMar w:top="1134" w:right="1134" w:bottom="1134" w:left="1701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080E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MS Mincho">
    <w:altName w:val="Meiryo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13"/>
    <w:rsid w:val="00012221"/>
    <w:rsid w:val="00040BEB"/>
    <w:rsid w:val="00085534"/>
    <w:rsid w:val="00093BBE"/>
    <w:rsid w:val="0009570A"/>
    <w:rsid w:val="000A691B"/>
    <w:rsid w:val="000E2270"/>
    <w:rsid w:val="000F0A3F"/>
    <w:rsid w:val="00111D86"/>
    <w:rsid w:val="00111FFF"/>
    <w:rsid w:val="001167B3"/>
    <w:rsid w:val="00122425"/>
    <w:rsid w:val="00126559"/>
    <w:rsid w:val="00127748"/>
    <w:rsid w:val="00132CEB"/>
    <w:rsid w:val="001769FD"/>
    <w:rsid w:val="00180B5F"/>
    <w:rsid w:val="00191CB8"/>
    <w:rsid w:val="001C701A"/>
    <w:rsid w:val="001F4437"/>
    <w:rsid w:val="00221108"/>
    <w:rsid w:val="00223732"/>
    <w:rsid w:val="00231E9D"/>
    <w:rsid w:val="0028301F"/>
    <w:rsid w:val="00291848"/>
    <w:rsid w:val="0029706E"/>
    <w:rsid w:val="002B6D99"/>
    <w:rsid w:val="002D0774"/>
    <w:rsid w:val="002D4768"/>
    <w:rsid w:val="002D5AD4"/>
    <w:rsid w:val="002F15FC"/>
    <w:rsid w:val="00305ADA"/>
    <w:rsid w:val="003203FD"/>
    <w:rsid w:val="003422E0"/>
    <w:rsid w:val="00363934"/>
    <w:rsid w:val="00382D79"/>
    <w:rsid w:val="00387B03"/>
    <w:rsid w:val="003929AE"/>
    <w:rsid w:val="003A542E"/>
    <w:rsid w:val="003B377E"/>
    <w:rsid w:val="003D4FA7"/>
    <w:rsid w:val="003E3E5D"/>
    <w:rsid w:val="003E50A7"/>
    <w:rsid w:val="003F23BB"/>
    <w:rsid w:val="0040308D"/>
    <w:rsid w:val="00406090"/>
    <w:rsid w:val="00435E1E"/>
    <w:rsid w:val="004973AC"/>
    <w:rsid w:val="004A5C9C"/>
    <w:rsid w:val="004B08E7"/>
    <w:rsid w:val="004D54D3"/>
    <w:rsid w:val="004F1DC5"/>
    <w:rsid w:val="004F7B4C"/>
    <w:rsid w:val="005009C5"/>
    <w:rsid w:val="005577D5"/>
    <w:rsid w:val="00557B25"/>
    <w:rsid w:val="005672A2"/>
    <w:rsid w:val="005752F7"/>
    <w:rsid w:val="005C0966"/>
    <w:rsid w:val="005E30DB"/>
    <w:rsid w:val="005E5504"/>
    <w:rsid w:val="005F1299"/>
    <w:rsid w:val="005F1E01"/>
    <w:rsid w:val="00664413"/>
    <w:rsid w:val="006758ED"/>
    <w:rsid w:val="00682661"/>
    <w:rsid w:val="00683B05"/>
    <w:rsid w:val="0068796A"/>
    <w:rsid w:val="00691EF9"/>
    <w:rsid w:val="006A01F3"/>
    <w:rsid w:val="006A045E"/>
    <w:rsid w:val="00701978"/>
    <w:rsid w:val="007127BA"/>
    <w:rsid w:val="00733F5F"/>
    <w:rsid w:val="0074211B"/>
    <w:rsid w:val="0075632E"/>
    <w:rsid w:val="00761446"/>
    <w:rsid w:val="007771AB"/>
    <w:rsid w:val="0079435D"/>
    <w:rsid w:val="007A381A"/>
    <w:rsid w:val="007B082E"/>
    <w:rsid w:val="007B6622"/>
    <w:rsid w:val="007E1A23"/>
    <w:rsid w:val="007E49D0"/>
    <w:rsid w:val="007E664A"/>
    <w:rsid w:val="00815ADC"/>
    <w:rsid w:val="00836C8D"/>
    <w:rsid w:val="00851415"/>
    <w:rsid w:val="008A40E5"/>
    <w:rsid w:val="008A4B13"/>
    <w:rsid w:val="008B4F66"/>
    <w:rsid w:val="008B6035"/>
    <w:rsid w:val="008E23EB"/>
    <w:rsid w:val="008F4BD1"/>
    <w:rsid w:val="009036A2"/>
    <w:rsid w:val="00956160"/>
    <w:rsid w:val="00972939"/>
    <w:rsid w:val="00975EC2"/>
    <w:rsid w:val="009823A9"/>
    <w:rsid w:val="009865D9"/>
    <w:rsid w:val="009A221A"/>
    <w:rsid w:val="009B2FB3"/>
    <w:rsid w:val="009D4F4D"/>
    <w:rsid w:val="009E55BD"/>
    <w:rsid w:val="009F0A1E"/>
    <w:rsid w:val="009F2090"/>
    <w:rsid w:val="00A117E3"/>
    <w:rsid w:val="00A12631"/>
    <w:rsid w:val="00A21F34"/>
    <w:rsid w:val="00A337F7"/>
    <w:rsid w:val="00A33B0E"/>
    <w:rsid w:val="00A50086"/>
    <w:rsid w:val="00A509FB"/>
    <w:rsid w:val="00A64BE2"/>
    <w:rsid w:val="00A64C31"/>
    <w:rsid w:val="00A71673"/>
    <w:rsid w:val="00A73221"/>
    <w:rsid w:val="00AA483D"/>
    <w:rsid w:val="00AC04A8"/>
    <w:rsid w:val="00AD14E1"/>
    <w:rsid w:val="00AE1C73"/>
    <w:rsid w:val="00B238FB"/>
    <w:rsid w:val="00B45DDF"/>
    <w:rsid w:val="00B50DDD"/>
    <w:rsid w:val="00B62DBE"/>
    <w:rsid w:val="00B62F55"/>
    <w:rsid w:val="00B64233"/>
    <w:rsid w:val="00B87013"/>
    <w:rsid w:val="00B950CB"/>
    <w:rsid w:val="00BB7659"/>
    <w:rsid w:val="00BD7B11"/>
    <w:rsid w:val="00BE41C7"/>
    <w:rsid w:val="00BE7061"/>
    <w:rsid w:val="00C034FA"/>
    <w:rsid w:val="00C0457D"/>
    <w:rsid w:val="00C13E48"/>
    <w:rsid w:val="00C23C21"/>
    <w:rsid w:val="00C35801"/>
    <w:rsid w:val="00C410B8"/>
    <w:rsid w:val="00C51F15"/>
    <w:rsid w:val="00C5628F"/>
    <w:rsid w:val="00C60374"/>
    <w:rsid w:val="00C63718"/>
    <w:rsid w:val="00C75720"/>
    <w:rsid w:val="00C776D7"/>
    <w:rsid w:val="00CA7816"/>
    <w:rsid w:val="00CB4DC0"/>
    <w:rsid w:val="00CB6426"/>
    <w:rsid w:val="00CC7BE7"/>
    <w:rsid w:val="00CD0FCF"/>
    <w:rsid w:val="00CF3F4B"/>
    <w:rsid w:val="00D04111"/>
    <w:rsid w:val="00D31ADB"/>
    <w:rsid w:val="00D4152B"/>
    <w:rsid w:val="00D605D1"/>
    <w:rsid w:val="00D621B2"/>
    <w:rsid w:val="00D63361"/>
    <w:rsid w:val="00D65184"/>
    <w:rsid w:val="00D7574D"/>
    <w:rsid w:val="00D76AB2"/>
    <w:rsid w:val="00D920D4"/>
    <w:rsid w:val="00DB106C"/>
    <w:rsid w:val="00DB4918"/>
    <w:rsid w:val="00DB7BA1"/>
    <w:rsid w:val="00DE448A"/>
    <w:rsid w:val="00E0609F"/>
    <w:rsid w:val="00E35450"/>
    <w:rsid w:val="00E3554E"/>
    <w:rsid w:val="00E45C75"/>
    <w:rsid w:val="00E95475"/>
    <w:rsid w:val="00EB1271"/>
    <w:rsid w:val="00EB53FF"/>
    <w:rsid w:val="00EB73EE"/>
    <w:rsid w:val="00EC33ED"/>
    <w:rsid w:val="00F30D58"/>
    <w:rsid w:val="00F440C6"/>
    <w:rsid w:val="00F44E9B"/>
    <w:rsid w:val="00F51E45"/>
    <w:rsid w:val="00F67D0E"/>
    <w:rsid w:val="00F74846"/>
    <w:rsid w:val="00F830D4"/>
    <w:rsid w:val="00F8670B"/>
    <w:rsid w:val="00F91C12"/>
    <w:rsid w:val="00FA20B0"/>
    <w:rsid w:val="00FC1CA4"/>
    <w:rsid w:val="00FC3FF2"/>
    <w:rsid w:val="00FE501A"/>
    <w:rsid w:val="0FE15BB7"/>
    <w:rsid w:val="13AD4DD0"/>
    <w:rsid w:val="17193B08"/>
    <w:rsid w:val="18360A33"/>
    <w:rsid w:val="1AA252C3"/>
    <w:rsid w:val="25B912F6"/>
    <w:rsid w:val="3BE940D8"/>
    <w:rsid w:val="5A50272F"/>
    <w:rsid w:val="60F70283"/>
    <w:rsid w:val="6CA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MS Mincho" w:cs="Times New Roman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5">
    <w:name w:val="Char"/>
    <w:basedOn w:val="1"/>
    <w:uiPriority w:val="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Times New Roman" w:cs="Tahoma"/>
      <w:color w:val="FFFFFF"/>
      <w:spacing w:val="20"/>
      <w:sz w:val="22"/>
      <w:szCs w:val="22"/>
      <w:lang w:val="en-GB" w:eastAsia="zh-CN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eastAsia="MS Mincho" w:cs="Tahoma"/>
      <w:sz w:val="16"/>
      <w:szCs w:val="16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09E78-A6CB-49E5-BE53-A3BE3D709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1172</Characters>
  <Lines>9</Lines>
  <Paragraphs>2</Paragraphs>
  <TotalTime>3</TotalTime>
  <ScaleCrop>false</ScaleCrop>
  <LinksUpToDate>false</LinksUpToDate>
  <CharactersWithSpaces>1375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2019-11-27T11:42:00Z</dcterms:created>
  <dc:creator>SKY</dc:creator>
  <cp:lastModifiedBy>Administrator</cp:lastModifiedBy>
  <cp:lastPrinted>2022-11-04T03:17:00Z</cp:lastPrinted>
  <dcterms:modified xsi:type="dcterms:W3CDTF">2023-04-05T08:44:21Z</dcterms:modified>
  <cp:revision>274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23E99B533F6A489A990ABBB311FD052B</vt:lpwstr>
  </property>
</Properties>
</file>